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476" w:rsidRPr="002E5C05" w:rsidRDefault="002E5C05" w:rsidP="002E5C05">
      <w:pPr>
        <w:pStyle w:val="Heading1"/>
      </w:pPr>
      <w:r w:rsidRPr="002E5C05">
        <w:t>ASSESSMENT PLANNING WORKSHEET</w:t>
      </w:r>
    </w:p>
    <w:p w:rsidR="00AF0F67" w:rsidRDefault="00AF0F67" w:rsidP="00E142F2">
      <w:pPr>
        <w:spacing w:after="12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Semester: </w:t>
      </w:r>
      <w:r>
        <w:rPr>
          <w:rFonts w:ascii="Arial" w:hAnsi="Arial" w:cs="Arial"/>
          <w:sz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>
        <w:rPr>
          <w:rFonts w:ascii="Arial" w:hAnsi="Arial" w:cs="Arial"/>
          <w:sz w:val="24"/>
        </w:rPr>
        <w:instrText xml:space="preserve"> FORMTEXT </w:instrText>
      </w:r>
      <w:r>
        <w:rPr>
          <w:rFonts w:ascii="Arial" w:hAnsi="Arial" w:cs="Arial"/>
          <w:sz w:val="24"/>
        </w:rPr>
      </w:r>
      <w:r>
        <w:rPr>
          <w:rFonts w:ascii="Arial" w:hAnsi="Arial" w:cs="Arial"/>
          <w:sz w:val="24"/>
        </w:rPr>
        <w:fldChar w:fldCharType="separate"/>
      </w:r>
      <w:bookmarkStart w:id="1" w:name="_GoBack"/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noProof/>
          <w:sz w:val="24"/>
        </w:rPr>
        <w:t> </w:t>
      </w:r>
      <w:bookmarkEnd w:id="1"/>
      <w:r>
        <w:rPr>
          <w:rFonts w:ascii="Arial" w:hAnsi="Arial" w:cs="Arial"/>
          <w:sz w:val="24"/>
        </w:rPr>
        <w:fldChar w:fldCharType="end"/>
      </w:r>
      <w:bookmarkEnd w:id="0"/>
      <w:r>
        <w:rPr>
          <w:rFonts w:ascii="Arial" w:hAnsi="Arial" w:cs="Arial"/>
          <w:sz w:val="24"/>
        </w:rPr>
        <w:tab/>
        <w:t xml:space="preserve">Department: </w:t>
      </w:r>
      <w:r>
        <w:rPr>
          <w:rFonts w:ascii="Arial" w:hAnsi="Arial" w:cs="Arial"/>
          <w:sz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2" w:name="Text1"/>
      <w:r>
        <w:rPr>
          <w:rFonts w:ascii="Arial" w:hAnsi="Arial" w:cs="Arial"/>
          <w:sz w:val="24"/>
        </w:rPr>
        <w:instrText xml:space="preserve"> FORMTEXT </w:instrText>
      </w:r>
      <w:r>
        <w:rPr>
          <w:rFonts w:ascii="Arial" w:hAnsi="Arial" w:cs="Arial"/>
          <w:sz w:val="24"/>
        </w:rPr>
      </w:r>
      <w:r>
        <w:rPr>
          <w:rFonts w:ascii="Arial" w:hAnsi="Arial" w:cs="Arial"/>
          <w:sz w:val="24"/>
        </w:rPr>
        <w:fldChar w:fldCharType="separate"/>
      </w:r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noProof/>
          <w:sz w:val="24"/>
        </w:rPr>
        <w:t> </w:t>
      </w:r>
      <w:r>
        <w:rPr>
          <w:rFonts w:ascii="Arial" w:hAnsi="Arial" w:cs="Arial"/>
          <w:sz w:val="24"/>
        </w:rPr>
        <w:fldChar w:fldCharType="end"/>
      </w:r>
      <w:bookmarkEnd w:id="2"/>
    </w:p>
    <w:tbl>
      <w:tblPr>
        <w:tblStyle w:val="TableGrid"/>
        <w:tblW w:w="5000" w:type="pct"/>
        <w:tblLook w:val="04A0" w:firstRow="1" w:lastRow="0" w:firstColumn="1" w:lastColumn="0" w:noHBand="0" w:noVBand="1"/>
        <w:tblCaption w:val="Assessment Planning Worksheet"/>
      </w:tblPr>
      <w:tblGrid>
        <w:gridCol w:w="3079"/>
        <w:gridCol w:w="3086"/>
        <w:gridCol w:w="4625"/>
      </w:tblGrid>
      <w:tr w:rsidR="00706C27" w:rsidRPr="002E5C05" w:rsidTr="00706C27">
        <w:trPr>
          <w:trHeight w:val="432"/>
          <w:tblHeader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Instructor</w:t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Class</w:t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b/>
                <w:sz w:val="24"/>
              </w:rPr>
            </w:pPr>
            <w:r w:rsidRPr="002E5C05">
              <w:rPr>
                <w:rFonts w:ascii="Arial" w:hAnsi="Arial" w:cs="Arial"/>
                <w:b/>
                <w:sz w:val="24"/>
              </w:rPr>
              <w:t>Rubric</w:t>
            </w:r>
          </w:p>
        </w:tc>
      </w:tr>
      <w:tr w:rsidR="00706C27" w:rsidRPr="002E5C05" w:rsidTr="00706C27">
        <w:trPr>
          <w:trHeight w:val="432"/>
        </w:trPr>
        <w:tc>
          <w:tcPr>
            <w:tcW w:w="1427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e.g.</w:t>
            </w:r>
            <w:r w:rsidRPr="002E5C05">
              <w:rPr>
                <w:rFonts w:ascii="Arial" w:hAnsi="Arial" w:cs="Arial"/>
                <w:i/>
                <w:sz w:val="24"/>
              </w:rPr>
              <w:t xml:space="preserve"> Medendorp</w:t>
            </w:r>
          </w:p>
        </w:tc>
        <w:tc>
          <w:tcPr>
            <w:tcW w:w="1430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i/>
                <w:sz w:val="24"/>
              </w:rPr>
            </w:pPr>
            <w:r w:rsidRPr="002E5C05">
              <w:rPr>
                <w:rFonts w:ascii="Arial" w:hAnsi="Arial" w:cs="Arial"/>
                <w:i/>
                <w:sz w:val="24"/>
              </w:rPr>
              <w:t>ENG 121-011</w:t>
            </w:r>
          </w:p>
        </w:tc>
        <w:tc>
          <w:tcPr>
            <w:tcW w:w="2143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Communication (ISLO)</w:t>
            </w:r>
          </w:p>
        </w:tc>
      </w:tr>
      <w:tr w:rsidR="00706C27" w:rsidRPr="002E5C05" w:rsidTr="00706C27">
        <w:trPr>
          <w:trHeight w:val="432"/>
        </w:trPr>
        <w:tc>
          <w:tcPr>
            <w:tcW w:w="1427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i/>
                <w:sz w:val="24"/>
                <w:u w:val="single"/>
              </w:rPr>
            </w:pPr>
            <w:r>
              <w:rPr>
                <w:rFonts w:ascii="Arial" w:hAnsi="Arial" w:cs="Arial"/>
                <w:i/>
                <w:sz w:val="24"/>
              </w:rPr>
              <w:t xml:space="preserve">e.g. </w:t>
            </w:r>
            <w:r w:rsidRPr="002E5C05">
              <w:rPr>
                <w:rFonts w:ascii="Arial" w:hAnsi="Arial" w:cs="Arial"/>
                <w:i/>
                <w:sz w:val="24"/>
              </w:rPr>
              <w:t>Medendorp</w:t>
            </w:r>
          </w:p>
        </w:tc>
        <w:tc>
          <w:tcPr>
            <w:tcW w:w="1430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ENG 121</w:t>
            </w:r>
            <w:r w:rsidRPr="002E5C05">
              <w:rPr>
                <w:rFonts w:ascii="Arial" w:hAnsi="Arial" w:cs="Arial"/>
                <w:i/>
                <w:sz w:val="24"/>
              </w:rPr>
              <w:t>-G11</w:t>
            </w:r>
          </w:p>
        </w:tc>
        <w:tc>
          <w:tcPr>
            <w:tcW w:w="2143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Communication (ISLO)</w:t>
            </w:r>
          </w:p>
        </w:tc>
      </w:tr>
      <w:tr w:rsidR="00706C27" w:rsidRPr="002E5C05" w:rsidTr="00706C27">
        <w:trPr>
          <w:trHeight w:val="432"/>
        </w:trPr>
        <w:tc>
          <w:tcPr>
            <w:tcW w:w="1427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i/>
                <w:sz w:val="24"/>
                <w:u w:val="single"/>
              </w:rPr>
            </w:pPr>
            <w:r>
              <w:rPr>
                <w:rFonts w:ascii="Arial" w:hAnsi="Arial" w:cs="Arial"/>
                <w:i/>
                <w:sz w:val="24"/>
              </w:rPr>
              <w:t xml:space="preserve">e.g. </w:t>
            </w:r>
            <w:r w:rsidRPr="002E5C05">
              <w:rPr>
                <w:rFonts w:ascii="Arial" w:hAnsi="Arial" w:cs="Arial"/>
                <w:i/>
                <w:sz w:val="24"/>
              </w:rPr>
              <w:t>Medendorp</w:t>
            </w:r>
          </w:p>
        </w:tc>
        <w:tc>
          <w:tcPr>
            <w:tcW w:w="1430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Pr="002E5C05" w:rsidRDefault="00706C27" w:rsidP="00706C27">
            <w:pPr>
              <w:rPr>
                <w:rFonts w:ascii="Arial" w:hAnsi="Arial" w:cs="Arial"/>
                <w:i/>
                <w:sz w:val="24"/>
              </w:rPr>
            </w:pPr>
            <w:r w:rsidRPr="002E5C05">
              <w:rPr>
                <w:rFonts w:ascii="Arial" w:hAnsi="Arial" w:cs="Arial"/>
                <w:i/>
                <w:sz w:val="24"/>
              </w:rPr>
              <w:t>CCR 094-G11</w:t>
            </w:r>
          </w:p>
        </w:tc>
        <w:tc>
          <w:tcPr>
            <w:tcW w:w="2143" w:type="pct"/>
            <w:shd w:val="clear" w:color="auto" w:fill="C9C9C9" w:themeFill="accent3" w:themeFillTint="99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Self-Efficacy (PSLO)</w:t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  <w:bookmarkEnd w:id="3"/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  <w:bookmarkEnd w:id="4"/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80F46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80F46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  <w:tr w:rsidR="00706C27" w:rsidTr="00706C27">
        <w:trPr>
          <w:trHeight w:val="432"/>
        </w:trPr>
        <w:tc>
          <w:tcPr>
            <w:tcW w:w="1427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1430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  <w:tc>
          <w:tcPr>
            <w:tcW w:w="2143" w:type="pct"/>
            <w:tcMar>
              <w:left w:w="58" w:type="dxa"/>
              <w:right w:w="58" w:type="dxa"/>
            </w:tcMar>
            <w:vAlign w:val="center"/>
          </w:tcPr>
          <w:p w:rsidR="00706C27" w:rsidRDefault="00706C27" w:rsidP="00706C2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</w:rPr>
            </w:r>
            <w:r>
              <w:rPr>
                <w:rFonts w:ascii="Arial" w:hAnsi="Arial" w:cs="Arial"/>
                <w:sz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noProof/>
                <w:sz w:val="24"/>
              </w:rPr>
              <w:t> </w:t>
            </w:r>
            <w:r>
              <w:rPr>
                <w:rFonts w:ascii="Arial" w:hAnsi="Arial" w:cs="Arial"/>
                <w:sz w:val="24"/>
              </w:rPr>
              <w:fldChar w:fldCharType="end"/>
            </w:r>
          </w:p>
        </w:tc>
      </w:tr>
    </w:tbl>
    <w:p w:rsidR="00DD2D8C" w:rsidRPr="00706C27" w:rsidRDefault="00DD2D8C" w:rsidP="00DD2D8C">
      <w:pPr>
        <w:spacing w:before="120" w:after="0"/>
        <w:jc w:val="center"/>
        <w:rPr>
          <w:rFonts w:ascii="Arial" w:hAnsi="Arial" w:cs="Arial"/>
          <w:sz w:val="24"/>
          <w:szCs w:val="24"/>
        </w:rPr>
      </w:pPr>
      <w:r w:rsidRPr="00706C27">
        <w:rPr>
          <w:rFonts w:ascii="Arial" w:hAnsi="Arial" w:cs="Arial"/>
          <w:sz w:val="24"/>
          <w:szCs w:val="24"/>
        </w:rPr>
        <w:t>Located at</w:t>
      </w:r>
      <w:r w:rsidR="00706C27" w:rsidRPr="00706C27">
        <w:rPr>
          <w:rFonts w:ascii="Arial" w:hAnsi="Arial" w:cs="Arial"/>
          <w:sz w:val="24"/>
          <w:szCs w:val="24"/>
        </w:rPr>
        <w:t xml:space="preserve"> </w:t>
      </w:r>
      <w:hyperlink r:id="rId4" w:history="1">
        <w:r w:rsidR="00706C27" w:rsidRPr="00706C27">
          <w:rPr>
            <w:rStyle w:val="Hyperlink"/>
            <w:rFonts w:ascii="Arial" w:hAnsi="Arial" w:cs="Arial"/>
            <w:sz w:val="24"/>
            <w:szCs w:val="24"/>
          </w:rPr>
          <w:t>U:\Assessment of Student Learning\Assessment 2018\Task Checklist\</w:t>
        </w:r>
        <w:proofErr w:type="spellStart"/>
        <w:r w:rsidR="00706C27" w:rsidRPr="00706C27">
          <w:rPr>
            <w:rStyle w:val="Hyperlink"/>
            <w:rFonts w:ascii="Arial" w:hAnsi="Arial" w:cs="Arial"/>
            <w:sz w:val="24"/>
            <w:szCs w:val="24"/>
          </w:rPr>
          <w:t>Semesterly</w:t>
        </w:r>
        <w:proofErr w:type="spellEnd"/>
        <w:r w:rsidR="00706C27" w:rsidRPr="00706C27">
          <w:rPr>
            <w:rStyle w:val="Hyperlink"/>
            <w:rFonts w:ascii="Arial" w:hAnsi="Arial" w:cs="Arial"/>
            <w:sz w:val="24"/>
            <w:szCs w:val="24"/>
          </w:rPr>
          <w:t xml:space="preserve"> Task Resources\Task 3 - Establishing the Plan</w:t>
        </w:r>
      </w:hyperlink>
    </w:p>
    <w:sectPr w:rsidR="00DD2D8C" w:rsidRPr="00706C27" w:rsidSect="00706C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F67"/>
    <w:rsid w:val="00016B46"/>
    <w:rsid w:val="0004292B"/>
    <w:rsid w:val="00055337"/>
    <w:rsid w:val="00091952"/>
    <w:rsid w:val="00092782"/>
    <w:rsid w:val="000C02C0"/>
    <w:rsid w:val="000D431E"/>
    <w:rsid w:val="000D55C0"/>
    <w:rsid w:val="000E605B"/>
    <w:rsid w:val="000E6737"/>
    <w:rsid w:val="000E708C"/>
    <w:rsid w:val="000F41BF"/>
    <w:rsid w:val="00147B17"/>
    <w:rsid w:val="00193E64"/>
    <w:rsid w:val="001A5476"/>
    <w:rsid w:val="001C756B"/>
    <w:rsid w:val="001F21FE"/>
    <w:rsid w:val="00202049"/>
    <w:rsid w:val="0020295F"/>
    <w:rsid w:val="002419C2"/>
    <w:rsid w:val="00245B7B"/>
    <w:rsid w:val="00291466"/>
    <w:rsid w:val="002C6E38"/>
    <w:rsid w:val="002D3289"/>
    <w:rsid w:val="002E5C05"/>
    <w:rsid w:val="002E6D27"/>
    <w:rsid w:val="0030111B"/>
    <w:rsid w:val="00323A01"/>
    <w:rsid w:val="003805F8"/>
    <w:rsid w:val="003A1891"/>
    <w:rsid w:val="003B3641"/>
    <w:rsid w:val="003C009A"/>
    <w:rsid w:val="00444E1C"/>
    <w:rsid w:val="00453F59"/>
    <w:rsid w:val="00463D00"/>
    <w:rsid w:val="004A4B80"/>
    <w:rsid w:val="004B2186"/>
    <w:rsid w:val="004C657B"/>
    <w:rsid w:val="004D3B5F"/>
    <w:rsid w:val="004E0E19"/>
    <w:rsid w:val="004E24BF"/>
    <w:rsid w:val="005118BC"/>
    <w:rsid w:val="00512105"/>
    <w:rsid w:val="0054646F"/>
    <w:rsid w:val="005A5CBD"/>
    <w:rsid w:val="005A6485"/>
    <w:rsid w:val="00623114"/>
    <w:rsid w:val="00653A2B"/>
    <w:rsid w:val="00694D00"/>
    <w:rsid w:val="006D71E3"/>
    <w:rsid w:val="006D7E02"/>
    <w:rsid w:val="006E4F47"/>
    <w:rsid w:val="006E6C74"/>
    <w:rsid w:val="00706C27"/>
    <w:rsid w:val="00737ED9"/>
    <w:rsid w:val="00763420"/>
    <w:rsid w:val="00767321"/>
    <w:rsid w:val="007766C1"/>
    <w:rsid w:val="00795916"/>
    <w:rsid w:val="007A428A"/>
    <w:rsid w:val="007D78C4"/>
    <w:rsid w:val="00812999"/>
    <w:rsid w:val="0084562E"/>
    <w:rsid w:val="00847F21"/>
    <w:rsid w:val="008517D9"/>
    <w:rsid w:val="008531D0"/>
    <w:rsid w:val="00874B8B"/>
    <w:rsid w:val="00875F2C"/>
    <w:rsid w:val="0089268A"/>
    <w:rsid w:val="008D2255"/>
    <w:rsid w:val="008D44D2"/>
    <w:rsid w:val="008D4CFD"/>
    <w:rsid w:val="008E7236"/>
    <w:rsid w:val="008F2D05"/>
    <w:rsid w:val="00921F5C"/>
    <w:rsid w:val="00932811"/>
    <w:rsid w:val="00954D95"/>
    <w:rsid w:val="00997DF5"/>
    <w:rsid w:val="00A06C40"/>
    <w:rsid w:val="00A1001E"/>
    <w:rsid w:val="00A267F7"/>
    <w:rsid w:val="00A31352"/>
    <w:rsid w:val="00A71521"/>
    <w:rsid w:val="00A84299"/>
    <w:rsid w:val="00A8447E"/>
    <w:rsid w:val="00A87AFF"/>
    <w:rsid w:val="00AA03C6"/>
    <w:rsid w:val="00AA153D"/>
    <w:rsid w:val="00AB6122"/>
    <w:rsid w:val="00AC4C4C"/>
    <w:rsid w:val="00AD292B"/>
    <w:rsid w:val="00AF0F67"/>
    <w:rsid w:val="00BA7FF3"/>
    <w:rsid w:val="00BC3AA4"/>
    <w:rsid w:val="00C200EA"/>
    <w:rsid w:val="00C423E3"/>
    <w:rsid w:val="00C60F94"/>
    <w:rsid w:val="00C66BDA"/>
    <w:rsid w:val="00C90935"/>
    <w:rsid w:val="00CC264B"/>
    <w:rsid w:val="00CE215C"/>
    <w:rsid w:val="00CE3D5B"/>
    <w:rsid w:val="00CF2A8B"/>
    <w:rsid w:val="00D34E7F"/>
    <w:rsid w:val="00D63177"/>
    <w:rsid w:val="00D6506B"/>
    <w:rsid w:val="00D73815"/>
    <w:rsid w:val="00DD2D8C"/>
    <w:rsid w:val="00DD6DF1"/>
    <w:rsid w:val="00DF32D7"/>
    <w:rsid w:val="00DF62E4"/>
    <w:rsid w:val="00E1024D"/>
    <w:rsid w:val="00E142F2"/>
    <w:rsid w:val="00E61D10"/>
    <w:rsid w:val="00EA0739"/>
    <w:rsid w:val="00F24154"/>
    <w:rsid w:val="00F36DB4"/>
    <w:rsid w:val="00F475FB"/>
    <w:rsid w:val="00F56876"/>
    <w:rsid w:val="00F57C24"/>
    <w:rsid w:val="00F75BE0"/>
    <w:rsid w:val="00F77E22"/>
    <w:rsid w:val="00F80965"/>
    <w:rsid w:val="00FE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FD4D39-641C-4EFE-9C38-6E4641FF5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5C05"/>
    <w:pPr>
      <w:spacing w:after="0"/>
      <w:jc w:val="center"/>
      <w:outlineLvl w:val="0"/>
    </w:pPr>
    <w:rPr>
      <w:rFonts w:ascii="Arial" w:hAnsi="Arial" w:cs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0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E5C05"/>
    <w:rPr>
      <w:rFonts w:ascii="Arial" w:hAnsi="Arial" w:cs="Arial"/>
      <w:b/>
      <w:sz w:val="28"/>
    </w:rPr>
  </w:style>
  <w:style w:type="character" w:styleId="Hyperlink">
    <w:name w:val="Hyperlink"/>
    <w:basedOn w:val="DefaultParagraphFont"/>
    <w:uiPriority w:val="99"/>
    <w:unhideWhenUsed/>
    <w:rsid w:val="00DD2D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U:\Assessment%20of%20Student%20Learning\Assessment%202018\Task%20Checklist\Semesterly%20Task%20Resources\Task%203%20-%20Establishing%20the%20Pl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Pueblo Community College</Company>
  <LinksUpToDate>false</LinksUpToDate>
  <CharactersWithSpaces>2093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Medendorp, Liz</dc:creator>
  <cp:keywords/>
  <dc:description/>
  <cp:lastModifiedBy>Medendorp, Liz</cp:lastModifiedBy>
  <cp:revision>8</cp:revision>
  <dcterms:created xsi:type="dcterms:W3CDTF">2017-09-20T01:39:00Z</dcterms:created>
  <dcterms:modified xsi:type="dcterms:W3CDTF">2018-10-12T18:19:00Z</dcterms:modified>
</cp:coreProperties>
</file>